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EE" w:rsidRDefault="00316FEE" w:rsidP="00316FE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РОССИЙСКАЯ ФЕДЕРАЦИЯ</w:t>
      </w:r>
      <w:r w:rsidRPr="00E657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E6575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</w:t>
      </w:r>
      <w:r w:rsidRPr="00E6575A">
        <w:rPr>
          <w:rFonts w:ascii="Times New Roman" w:hAnsi="Times New Roman" w:cs="Times New Roman"/>
          <w:sz w:val="24"/>
          <w:szCs w:val="24"/>
        </w:rPr>
        <w:t>ИЙ СЕЛЬСОВЕТ</w:t>
      </w: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E6575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 xml:space="preserve">от  </w:t>
      </w:r>
      <w:r w:rsidR="00316FEE">
        <w:rPr>
          <w:rFonts w:ascii="Times New Roman" w:hAnsi="Times New Roman" w:cs="Times New Roman"/>
          <w:sz w:val="24"/>
          <w:szCs w:val="24"/>
        </w:rPr>
        <w:t>_______________</w:t>
      </w:r>
      <w:r w:rsidRPr="00E6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57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6575A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9450E5" w:rsidRPr="00E6575A" w:rsidTr="00A14527">
        <w:trPr>
          <w:trHeight w:val="805"/>
        </w:trPr>
        <w:tc>
          <w:tcPr>
            <w:tcW w:w="10137" w:type="dxa"/>
          </w:tcPr>
          <w:p w:rsidR="009450E5" w:rsidRPr="00E6575A" w:rsidRDefault="009450E5" w:rsidP="00A14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Положения о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межведомственной комиссии для оценки и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обследования помещения в целях признания его </w:t>
      </w:r>
      <w:proofErr w:type="gramStart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жилым</w:t>
      </w:r>
      <w:proofErr w:type="gramEnd"/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помещением, жилого помещения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пригодным (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непригодным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, многоквартирного дома </w:t>
      </w:r>
      <w:proofErr w:type="gramStart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аварийным</w:t>
      </w:r>
      <w:proofErr w:type="gramEnd"/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b/>
          <w:sz w:val="24"/>
          <w:szCs w:val="24"/>
        </w:rPr>
        <w:t>подлежащим сносу или реконструкции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4" w:history="1">
        <w:r w:rsidRPr="00E6575A">
          <w:rPr>
            <w:rFonts w:ascii="Times New Roman" w:eastAsia="Times New Roman" w:hAnsi="Times New Roman" w:cs="Times New Roman"/>
            <w:color w:val="0043BD"/>
            <w:sz w:val="24"/>
            <w:szCs w:val="24"/>
            <w:u w:val="single"/>
          </w:rPr>
          <w:t>пунктом 8 части 1 статьи 14</w:t>
        </w:r>
      </w:hyperlink>
      <w:r w:rsidRPr="00E6575A">
        <w:rPr>
          <w:rFonts w:ascii="Times New Roman" w:eastAsia="Times New Roman" w:hAnsi="Times New Roman" w:cs="Times New Roman"/>
          <w:sz w:val="24"/>
          <w:szCs w:val="24"/>
        </w:rPr>
        <w:t> Жилищного кодекса Российской Федерации, </w:t>
      </w:r>
      <w:hyperlink r:id="rId5" w:history="1">
        <w:r w:rsidRPr="00E6575A">
          <w:rPr>
            <w:rFonts w:ascii="Times New Roman" w:eastAsia="Times New Roman" w:hAnsi="Times New Roman" w:cs="Times New Roman"/>
            <w:color w:val="0043BD"/>
            <w:sz w:val="24"/>
            <w:szCs w:val="24"/>
            <w:u w:val="single"/>
          </w:rPr>
          <w:t>постановлением</w:t>
        </w:r>
      </w:hyperlink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 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9450E5" w:rsidRPr="00E6575A" w:rsidRDefault="009450E5" w:rsidP="009450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о межведомственной комиссии для оценки и обследования помещения в целях признания его жилым помещением, 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Пригодным (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, многоквартирного дома аварийным и подлежащим сносу или реконструкции согласно приложению.</w:t>
      </w:r>
    </w:p>
    <w:p w:rsidR="009450E5" w:rsidRDefault="009450E5" w:rsidP="00945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печатном издании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Ялымской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сельской Думы «Сельские новости»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сети «Интернет».</w:t>
      </w:r>
    </w:p>
    <w:p w:rsidR="009450E5" w:rsidRPr="00BC102C" w:rsidRDefault="009450E5" w:rsidP="00945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02C">
        <w:rPr>
          <w:rFonts w:ascii="Times New Roman" w:hAnsi="Times New Roman" w:cs="Times New Roman"/>
          <w:sz w:val="24"/>
          <w:szCs w:val="24"/>
        </w:rPr>
        <w:t>3</w:t>
      </w:r>
      <w:r w:rsidRPr="00BC102C">
        <w:rPr>
          <w:rFonts w:ascii="Times New Roman" w:hAnsi="Times New Roman" w:cs="Times New Roman"/>
          <w:bCs/>
          <w:sz w:val="24"/>
          <w:szCs w:val="24"/>
        </w:rPr>
        <w:t>.</w:t>
      </w:r>
      <w:r w:rsidRPr="00BC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02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450E5" w:rsidRPr="00BC102C" w:rsidRDefault="009450E5" w:rsidP="009450E5">
      <w:pPr>
        <w:rPr>
          <w:rFonts w:ascii="Times New Roman" w:hAnsi="Times New Roman" w:cs="Times New Roman"/>
          <w:sz w:val="24"/>
          <w:szCs w:val="24"/>
        </w:rPr>
      </w:pPr>
    </w:p>
    <w:p w:rsidR="009450E5" w:rsidRPr="00BC102C" w:rsidRDefault="009450E5" w:rsidP="009450E5">
      <w:pPr>
        <w:tabs>
          <w:tab w:val="left" w:pos="6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C102C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Pr="00BC102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BC102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О.Ф. Зайцева</w:t>
      </w: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 «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оценки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обследования помещения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в целях признания его 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жилым</w:t>
      </w:r>
      <w:proofErr w:type="gramEnd"/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помещением, 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пригодным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 </w:t>
      </w:r>
      <w:proofErr w:type="gramStart"/>
      <w:r w:rsidRPr="001016AE">
        <w:rPr>
          <w:rFonts w:ascii="Times New Roman" w:eastAsia="Times New Roman" w:hAnsi="Times New Roman" w:cs="Times New Roman"/>
          <w:sz w:val="24"/>
          <w:szCs w:val="24"/>
        </w:rPr>
        <w:t>аварийным</w:t>
      </w:r>
      <w:proofErr w:type="gramEnd"/>
      <w:r w:rsidRPr="001016A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16AE">
        <w:rPr>
          <w:rFonts w:ascii="Times New Roman" w:eastAsia="Times New Roman" w:hAnsi="Times New Roman" w:cs="Times New Roman"/>
          <w:sz w:val="24"/>
          <w:szCs w:val="24"/>
        </w:rPr>
        <w:t>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50E5" w:rsidRPr="001016AE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о межведомственной комиссии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9450E5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жилым помещением, жилого помещения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пригодным (</w:t>
      </w: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непригодным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проживания,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многоквартирного дома аварийным и подлежащим</w:t>
      </w:r>
    </w:p>
    <w:p w:rsidR="009450E5" w:rsidRPr="004C5C46" w:rsidRDefault="009450E5" w:rsidP="009450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 xml:space="preserve"> сносу или реконструкции</w:t>
      </w:r>
    </w:p>
    <w:p w:rsidR="009450E5" w:rsidRPr="004C5C46" w:rsidRDefault="009450E5" w:rsidP="009450E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C4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5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Положение о межведомственной комиссии (далее —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Жилым помещением признается:</w:t>
      </w:r>
    </w:p>
    <w:p w:rsidR="009450E5" w:rsidRPr="00E6575A" w:rsidRDefault="009450E5" w:rsidP="009450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жилой дом —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квартира —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комната —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Многоквартирным домом признается совокупность двух и более квартир, имеющих самостоятельные выходы либо на земельный участок, прилегающий к жилому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—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F59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Цели, задачи межведомственной комиссии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III. Состав межведомственной комиссии</w:t>
      </w:r>
    </w:p>
    <w:p w:rsidR="009450E5" w:rsidRPr="00E6575A" w:rsidRDefault="009450E5" w:rsidP="009450E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распоряжением А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Курганской области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. Комиссия формируется в составе председателя, его заместителя, секретаря и членов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сельсовет,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а также в случае необходимости — представители органов архитектуры, градостроительства и соответствующих организаций, эксперты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F59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Порядок работы межведомственной комиссии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Заседания межведомственной комиссии проводятся по мере необходимости.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Деятельностью межведомственной комиссии руководит председатель межведомственной комиссии, который: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осуществляет общее руководство работой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— определяет дату и время проведения заседания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дает поручения членам межведомственной комиссии, связанные с ее деятельностью;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председательствует на заседаниях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Секретарь межведомственной комиссии: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информирует членов межведомственной комиссии о дате, времени и повестке дня заседания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готовит материалы на рассмотрение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ведет протокол заседания межведомственной комиссии (в случае наличия разногласий между членами комиссии);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оформляет заключение межведомственной комиссии;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— обеспечивает учет и хранение документов, в том числе протоколов заседаний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9450E5" w:rsidRPr="00E6575A" w:rsidRDefault="009450E5" w:rsidP="009450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Изменения в состав межведомственной комиссии вносятся Постановлением администрации.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при необходимости с технико-экономическим обоснованием)  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 вправе выразить свое особое мнение в письменной форме и приложить его к заключению.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sz w:val="24"/>
          <w:szCs w:val="24"/>
        </w:rPr>
        <w:t>новании полученного заключения А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t>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проведения ремонтно-восстановительных работ.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>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9450E5" w:rsidRPr="00E6575A" w:rsidRDefault="009450E5" w:rsidP="009450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Решение и заключение могут быть </w:t>
      </w:r>
      <w:proofErr w:type="gramStart"/>
      <w:r w:rsidRPr="00E6575A">
        <w:rPr>
          <w:rFonts w:ascii="Times New Roman" w:eastAsia="Times New Roman" w:hAnsi="Times New Roman" w:cs="Times New Roman"/>
          <w:sz w:val="24"/>
          <w:szCs w:val="24"/>
        </w:rPr>
        <w:t>обжалованы</w:t>
      </w:r>
      <w:proofErr w:type="gramEnd"/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заинтересованными лицами в судебном порядке.</w:t>
      </w:r>
    </w:p>
    <w:p w:rsidR="009450E5" w:rsidRPr="00E6575A" w:rsidRDefault="009450E5" w:rsidP="00945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</w:rPr>
        <w:t xml:space="preserve">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</w:t>
      </w:r>
      <w:r w:rsidRPr="00E6575A">
        <w:rPr>
          <w:rFonts w:ascii="Times New Roman" w:eastAsia="Times New Roman" w:hAnsi="Times New Roman" w:cs="Times New Roman"/>
          <w:sz w:val="24"/>
          <w:szCs w:val="24"/>
        </w:rPr>
        <w:lastRenderedPageBreak/>
        <w:t>подлежащим сносу или реконструкции, утвержденным постановлением Правительства Российской Федерации от 28.01.2006 № 47.</w:t>
      </w: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7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50E5" w:rsidRDefault="009450E5" w:rsidP="00945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870" w:rsidRPr="009450E5" w:rsidRDefault="00DE1870" w:rsidP="009450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1870" w:rsidRPr="009450E5" w:rsidSect="00CE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450E5"/>
    <w:rsid w:val="00316FEE"/>
    <w:rsid w:val="009450E5"/>
    <w:rsid w:val="00CE1CDE"/>
    <w:rsid w:val="00D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963444432C31F75B74A75158F41B66EBABBA8AD3A4157C29F1CC03669E6CD6F21BEECFF07DA70856540E1F17C6AA26EE86D01B0897AB0EEC36KDG" TargetMode="External"/><Relationship Id="rId4" Type="http://schemas.openxmlformats.org/officeDocument/2006/relationships/hyperlink" Target="http://offline/ref=963444432C31F75B74A75158F41B66EBABB88FD2A2197C29F1CC03669E6CD6F21BEECFF07DA7085050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2022-01-28T10:44:00Z</dcterms:created>
  <dcterms:modified xsi:type="dcterms:W3CDTF">2022-02-28T09:43:00Z</dcterms:modified>
</cp:coreProperties>
</file>